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BB" w:rsidRPr="008B6478" w:rsidRDefault="006F31BB" w:rsidP="006F31BB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9A71AA">
        <w:rPr>
          <w:rFonts w:ascii="Times New Roman" w:hAnsi="Times New Roman" w:cs="Times New Roman"/>
          <w:b/>
          <w:sz w:val="28"/>
          <w:szCs w:val="28"/>
        </w:rPr>
        <w:t>90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9A71AA">
        <w:rPr>
          <w:rFonts w:ascii="Times New Roman" w:hAnsi="Times New Roman" w:cs="Times New Roman"/>
          <w:b/>
          <w:sz w:val="28"/>
          <w:szCs w:val="28"/>
        </w:rPr>
        <w:t xml:space="preserve"> 25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F57CD9" w:rsidRDefault="006F31BB" w:rsidP="00F57CD9">
      <w:pPr>
        <w:ind w:right="18"/>
        <w:rPr>
          <w:rFonts w:ascii="Times New Roman" w:hAnsi="Times New Roman" w:cs="Times New Roman"/>
          <w:sz w:val="24"/>
          <w:szCs w:val="24"/>
        </w:rPr>
      </w:pPr>
      <w:r w:rsidRPr="006D1FEA">
        <w:rPr>
          <w:rFonts w:ascii="Times New Roman" w:hAnsi="Times New Roman" w:cs="Times New Roman"/>
          <w:sz w:val="28"/>
          <w:szCs w:val="28"/>
        </w:rPr>
        <w:t xml:space="preserve">О </w:t>
      </w:r>
      <w:r w:rsidR="009A71AA">
        <w:rPr>
          <w:rFonts w:ascii="Times New Roman" w:hAnsi="Times New Roman" w:cs="Times New Roman"/>
          <w:sz w:val="28"/>
          <w:szCs w:val="28"/>
        </w:rPr>
        <w:t>предоставлении учащимися с ОВЗ и инвалидностью документов при сдаче ЕГЭ, ОГЭ, ГВЭ</w:t>
      </w:r>
      <w:r w:rsidRPr="00EC6216">
        <w:rPr>
          <w:rFonts w:ascii="Times New Roman" w:hAnsi="Times New Roman" w:cs="Times New Roman"/>
          <w:sz w:val="24"/>
          <w:szCs w:val="24"/>
        </w:rPr>
        <w:t xml:space="preserve"> </w:t>
      </w:r>
      <w:r w:rsidR="00F57C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F31BB" w:rsidRDefault="00F57CD9" w:rsidP="00F57CD9">
      <w:pPr>
        <w:ind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F31BB" w:rsidRPr="00EC6216"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 w:rsidR="006F31BB" w:rsidRPr="00EC6216">
        <w:rPr>
          <w:rFonts w:ascii="Times New Roman" w:hAnsi="Times New Roman" w:cs="Times New Roman"/>
          <w:sz w:val="24"/>
          <w:szCs w:val="24"/>
        </w:rPr>
        <w:t>О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 исполнение Федерального закона от 29 декабря 2012 г. № 273-ФЗ «Об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образовании в Российской Федерации», согласно Порядку проведения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итоговой аттестации по образовательным программам среднего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общего образования, утвержденному приказом Министерства просвещения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Рособрнадзора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от 4 апреля 2023 г. №233/552, а также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Порядку проведения государственной итоговой аттестации по образовательным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программам основного общего образования, утвержденному приказом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Министерства просвещения Российской Федерации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Рособрнадзора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от 4 апреля</w:t>
      </w:r>
      <w:r w:rsidR="009A71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2023 г. № 232/551, при сдаче государственной итоговой аттестации в форме ЕГЭ,</w:t>
      </w:r>
      <w:r w:rsidR="00F57C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ОГЭ, ГВЭ для предоставления учащимся с ограниченными возможностями</w:t>
      </w:r>
      <w:r w:rsidR="00F57C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здоровья и (или) инвалидностью дополнительных условий необходимо</w:t>
      </w:r>
      <w:r w:rsidR="00F57C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предоставить следующие документы:</w:t>
      </w:r>
    </w:p>
    <w:p w:rsidR="006F31BB" w:rsidRDefault="00F57CD9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представление, </w:t>
      </w:r>
      <w:r w:rsidR="006F31BB">
        <w:rPr>
          <w:rFonts w:ascii="TimesNewRomanPSMT" w:hAnsi="TimesNewRomanPSMT" w:cs="TimesNewRomanPSMT"/>
          <w:sz w:val="28"/>
          <w:szCs w:val="28"/>
        </w:rPr>
        <w:t>заверенное подписью и печатью руководителя</w:t>
      </w:r>
      <w:r w:rsidR="009A71AA">
        <w:rPr>
          <w:rFonts w:ascii="TimesNewRomanPSMT" w:hAnsi="TimesNewRomanPSMT" w:cs="TimesNewRomanPSMT"/>
          <w:sz w:val="28"/>
          <w:szCs w:val="28"/>
        </w:rPr>
        <w:t>;</w:t>
      </w:r>
      <w:r w:rsidR="006F31B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копию паспорта выпускника;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копию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СНИЛСа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выпускника;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-заявление родителей (законных представителей), с указанием формы ГИА,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также того, какие дополнительные условия при необходимости следует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предоставить. Если выпускник нуждается в ассистенте, то в заявлении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необходимо указать фамилию, имя, отчество ассистента;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копию паспорта ассистента;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копию диплома об образовании ассистента (ассистент не должен являться</w:t>
      </w:r>
    </w:p>
    <w:p w:rsidR="00F57CD9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учителем-предметником);</w:t>
      </w:r>
      <w:r w:rsidRPr="006F31B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копию справки об инвалидности, заверенную в установленном порядке;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копию заключения психолого-медико-педагогической комиссии (далее -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ПМПК), если выпускник нуждается в дополнительных условиях.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заключении ПМПК должно быть указано, в каких дополнительных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условиях нуждается выпускник (увеличение продолжительности экзамена,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предоставление ассистента, увеличение шрифта экзаменационных материалов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дополнительное техническое оснащение, проведение ГИА на дому).</w:t>
      </w:r>
    </w:p>
    <w:p w:rsidR="006F31BB" w:rsidRDefault="009A71AA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6F31BB">
        <w:rPr>
          <w:rFonts w:ascii="TimesNewRomanPSMT" w:hAnsi="TimesNewRomanPSMT" w:cs="TimesNewRomanPSMT"/>
          <w:sz w:val="28"/>
          <w:szCs w:val="28"/>
        </w:rPr>
        <w:t xml:space="preserve">редоставляются в </w:t>
      </w:r>
      <w:r>
        <w:rPr>
          <w:rFonts w:ascii="TimesNewRomanPSMT" w:hAnsi="TimesNewRomanPSMT" w:cs="TimesNewRomanPSMT"/>
          <w:sz w:val="28"/>
          <w:szCs w:val="28"/>
        </w:rPr>
        <w:t>МКУ «</w:t>
      </w:r>
      <w:r w:rsidR="006F31BB">
        <w:rPr>
          <w:rFonts w:ascii="TimesNewRomanPSMT" w:hAnsi="TimesNewRomanPSMT" w:cs="TimesNewRomanPSMT"/>
          <w:sz w:val="28"/>
          <w:szCs w:val="28"/>
        </w:rPr>
        <w:t>Управление</w:t>
      </w:r>
      <w:r>
        <w:rPr>
          <w:rFonts w:ascii="TimesNewRomanPSMT" w:hAnsi="TimesNewRomanPSMT" w:cs="TimesNewRomanPSMT"/>
          <w:sz w:val="28"/>
          <w:szCs w:val="28"/>
        </w:rPr>
        <w:t xml:space="preserve"> образования»</w:t>
      </w:r>
      <w:r w:rsidR="00F57CD9">
        <w:rPr>
          <w:rFonts w:ascii="TimesNewRomanPSMT" w:hAnsi="TimesNewRomanPSMT" w:cs="TimesNewRomanPSMT"/>
          <w:sz w:val="28"/>
          <w:szCs w:val="28"/>
        </w:rPr>
        <w:t xml:space="preserve"> </w:t>
      </w:r>
      <w:r w:rsidR="006F31BB">
        <w:rPr>
          <w:rFonts w:ascii="TimesNewRomanPSMT" w:hAnsi="TimesNewRomanPSMT" w:cs="TimesNewRomanPSMT"/>
          <w:sz w:val="28"/>
          <w:szCs w:val="28"/>
        </w:rPr>
        <w:t xml:space="preserve">управления образования </w:t>
      </w:r>
      <w:r w:rsidR="006F31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 </w:t>
      </w:r>
      <w:r w:rsidR="00F57CD9">
        <w:rPr>
          <w:rFonts w:ascii="TimesNewRomanPS-BoldMT" w:hAnsi="TimesNewRomanPS-BoldMT" w:cs="TimesNewRomanPS-BoldMT"/>
          <w:b/>
          <w:bCs/>
          <w:sz w:val="28"/>
          <w:szCs w:val="28"/>
        </w:rPr>
        <w:t>15</w:t>
      </w:r>
      <w:r w:rsidR="006F31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января 2024 года.</w:t>
      </w:r>
      <w:r w:rsidR="00F57CD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Документы, представленные не в полном объеме или направленные на адрес</w:t>
      </w:r>
    </w:p>
    <w:p w:rsidR="006F31BB" w:rsidRDefault="006F31BB" w:rsidP="009A71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электронной почты,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приниматься не будут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57CD9" w:rsidRDefault="00F57CD9" w:rsidP="006F31BB">
      <w:pPr>
        <w:spacing w:after="0"/>
        <w:ind w:right="18"/>
        <w:rPr>
          <w:rFonts w:ascii="TimesNewRomanPSMT" w:hAnsi="TimesNewRomanPSMT" w:cs="TimesNewRomanPSMT"/>
          <w:sz w:val="28"/>
          <w:szCs w:val="28"/>
        </w:rPr>
      </w:pPr>
    </w:p>
    <w:p w:rsidR="0008711D" w:rsidRDefault="0008711D" w:rsidP="006F31BB">
      <w:pPr>
        <w:spacing w:after="0"/>
        <w:ind w:right="18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6F31BB" w:rsidRPr="00FB0424" w:rsidRDefault="006F31BB" w:rsidP="006F31BB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6F31BB" w:rsidRPr="00FB0424" w:rsidRDefault="006F31BB" w:rsidP="006F31BB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6F31BB" w:rsidRPr="00FB0424" w:rsidRDefault="006F31BB" w:rsidP="006F31BB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1E3761" w:rsidRPr="00F57CD9" w:rsidRDefault="006F31BB" w:rsidP="00F57CD9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sectPr w:rsidR="001E3761" w:rsidRPr="00F57CD9" w:rsidSect="00F57C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B"/>
    <w:rsid w:val="0008711D"/>
    <w:rsid w:val="001E3761"/>
    <w:rsid w:val="006F31BB"/>
    <w:rsid w:val="009A71AA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F03D"/>
  <w15:chartTrackingRefBased/>
  <w15:docId w15:val="{19BFAED5-D10F-4363-9079-359B051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2023-12-25T10:45:00Z</dcterms:created>
  <dcterms:modified xsi:type="dcterms:W3CDTF">2023-12-25T11:24:00Z</dcterms:modified>
</cp:coreProperties>
</file>